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"/>
        <w:gridCol w:w="1064"/>
        <w:gridCol w:w="921"/>
        <w:gridCol w:w="213"/>
        <w:gridCol w:w="1134"/>
        <w:gridCol w:w="212"/>
        <w:gridCol w:w="24"/>
        <w:gridCol w:w="898"/>
        <w:gridCol w:w="637"/>
        <w:gridCol w:w="1276"/>
        <w:gridCol w:w="1134"/>
        <w:gridCol w:w="425"/>
        <w:gridCol w:w="851"/>
        <w:gridCol w:w="283"/>
        <w:gridCol w:w="851"/>
        <w:gridCol w:w="992"/>
        <w:gridCol w:w="1134"/>
        <w:gridCol w:w="992"/>
      </w:tblGrid>
      <w:tr w:rsidR="00C756F7" w14:paraId="2DB0AA68" w14:textId="77777777" w:rsidTr="005047C5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756F7" w:rsidRPr="00BC07DC" w:rsidRDefault="00F90D2F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587C8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70AF4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173B1DDB" w:rsidR="00C756F7" w:rsidRPr="00630D5D" w:rsidRDefault="003A6B94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1312" behindDoc="0" locked="0" layoutInCell="1" allowOverlap="1" wp14:anchorId="51F51CF2" wp14:editId="0FAE0802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45720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0D5D" w14:paraId="16B6C1AD" w14:textId="77777777" w:rsidTr="005047C5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630D5D" w:rsidRPr="00C756F7" w:rsidRDefault="00630D5D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6D8631EB" w14:textId="64AD5287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5F1EA" w14:textId="77777777" w:rsidR="00630D5D" w:rsidRDefault="00630D5D"/>
        </w:tc>
        <w:tc>
          <w:tcPr>
            <w:tcW w:w="57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8BF4B" w14:textId="75FBF496" w:rsidR="00630D5D" w:rsidRDefault="00630D5D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630D5D" w:rsidRPr="00630D5D" w:rsidRDefault="00630D5D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630D5D" w:rsidRPr="00630D5D" w:rsidRDefault="00630D5D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630D5D" w:rsidRDefault="00630D5D"/>
        </w:tc>
      </w:tr>
      <w:tr w:rsidR="00630D5D" w14:paraId="079F706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C30BA8C" w14:textId="3E8E6A6F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18F9B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6755736" w14:textId="044E3EC0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630D5D" w:rsidRDefault="00630D5D"/>
        </w:tc>
      </w:tr>
      <w:tr w:rsidR="00630D5D" w14:paraId="78AC08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0AA6DB09" w14:textId="32E9A218" w:rsidR="00630D5D" w:rsidRPr="00977FB1" w:rsidRDefault="00515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D98AC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E66B1D1" w14:textId="34D26C92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630D5D" w:rsidRDefault="00630D5D"/>
        </w:tc>
      </w:tr>
      <w:tr w:rsidR="00630D5D" w14:paraId="252446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ACA951A" w14:textId="7EA9E677" w:rsidR="00630D5D" w:rsidRPr="00977FB1" w:rsidRDefault="00515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7103D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4B155014" w14:textId="07AB5C84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630D5D" w:rsidRDefault="00630D5D"/>
        </w:tc>
      </w:tr>
      <w:tr w:rsidR="00C756F7" w14:paraId="355D9668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BACE42E" w14:textId="3A6533D8" w:rsidR="00C756F7" w:rsidRPr="00977FB1" w:rsidRDefault="00515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F90D2F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F176C0" w14:paraId="088B61EE" w14:textId="77777777" w:rsidTr="000462E0">
        <w:tblPrEx>
          <w:tblCellMar>
            <w:left w:w="108" w:type="dxa"/>
            <w:right w:w="108" w:type="dxa"/>
          </w:tblCellMar>
        </w:tblPrEx>
        <w:tc>
          <w:tcPr>
            <w:tcW w:w="14387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10C87223" w:rsidR="00F176C0" w:rsidRPr="00BC07DC" w:rsidRDefault="00F176C0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14:paraId="090E66D3" w14:textId="77777777" w:rsidR="00F176C0" w:rsidRDefault="00F176C0"/>
        </w:tc>
      </w:tr>
      <w:tr w:rsidR="005047C5" w:rsidRPr="00BC07DC" w14:paraId="52F2BDC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047C5" w:rsidRPr="00BC07DC" w:rsidRDefault="005047C5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5047C5" w14:paraId="073EC37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30713437" w:rsidR="005047C5" w:rsidRPr="00422E46" w:rsidRDefault="00515C6F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Setembro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082C094" w14:textId="15E24DAB" w:rsidR="005047C5" w:rsidRPr="00422E46" w:rsidRDefault="001267F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25CA6074" w:rsidR="005047C5" w:rsidRPr="00422E46" w:rsidRDefault="001267FD" w:rsidP="007A3A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40C8EA28" w14:textId="06BD1240" w:rsidR="005047C5" w:rsidRPr="00422E46" w:rsidRDefault="00DD2EE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1E71D40E" w:rsidR="005047C5" w:rsidRPr="00422E46" w:rsidRDefault="00DD2EE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0FE0D669" w:rsidR="005047C5" w:rsidRPr="00422E46" w:rsidRDefault="00DD2EE9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5FE318FB" w:rsidR="005047C5" w:rsidRPr="00422E46" w:rsidRDefault="001267F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26424308" w:rsidR="005047C5" w:rsidRPr="00422E46" w:rsidRDefault="001267F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8AAEB" w14:textId="57124852" w:rsidR="005047C5" w:rsidRPr="00422E46" w:rsidRDefault="001267F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7CC2F149" w:rsidR="005047C5" w:rsidRPr="00422E46" w:rsidRDefault="00515C6F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047C5" w:rsidRDefault="005047C5"/>
        </w:tc>
      </w:tr>
      <w:tr w:rsidR="005047C5" w14:paraId="20E08E60" w14:textId="77777777" w:rsidTr="005047C5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B636AD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636A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D55206" w:rsidRPr="002024EF" w14:paraId="18937DA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543A781F" w14:textId="489130CC" w:rsidR="00D55206" w:rsidRPr="002024EF" w:rsidRDefault="00D55206" w:rsidP="00D729CB">
            <w:pPr>
              <w:jc w:val="center"/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ORIENTAÇÃO DE ESTUDO/AUXÍLIO À TAREFA</w:t>
            </w:r>
          </w:p>
          <w:p w14:paraId="0B068AA0" w14:textId="621F178C" w:rsidR="00D55206" w:rsidRPr="002024EF" w:rsidRDefault="00D55206" w:rsidP="00D52006">
            <w:pPr>
              <w:jc w:val="center"/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(Rosana)</w:t>
            </w:r>
          </w:p>
        </w:tc>
        <w:tc>
          <w:tcPr>
            <w:tcW w:w="3544" w:type="dxa"/>
            <w:gridSpan w:val="5"/>
          </w:tcPr>
          <w:p w14:paraId="21FAB7A3" w14:textId="75159684" w:rsidR="00D55206" w:rsidRPr="002024EF" w:rsidRDefault="00D55206">
            <w:pPr>
              <w:rPr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Antecessor e sucessor dos números </w:t>
            </w:r>
          </w:p>
        </w:tc>
        <w:tc>
          <w:tcPr>
            <w:tcW w:w="7371" w:type="dxa"/>
            <w:gridSpan w:val="10"/>
          </w:tcPr>
          <w:p w14:paraId="3FA10862" w14:textId="583C33F2" w:rsidR="00D55206" w:rsidRPr="002024EF" w:rsidRDefault="003A6B94">
            <w:pPr>
              <w:rPr>
                <w:sz w:val="18"/>
                <w:szCs w:val="18"/>
              </w:rPr>
            </w:pPr>
            <w:hyperlink r:id="rId6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https://m.facebook.com/story.php?story_fbid=383837620002355&amp;id=100051283597473</w:t>
              </w:r>
            </w:hyperlink>
            <w:r w:rsidR="00D55206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1FCB72CB" w14:textId="18A1BDA2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</w:tcPr>
          <w:p w14:paraId="5AFF8B65" w14:textId="0FF4A6DA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14</w:t>
            </w:r>
          </w:p>
        </w:tc>
      </w:tr>
      <w:tr w:rsidR="00D55206" w:rsidRPr="002024EF" w14:paraId="5E94248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FF8797" w14:textId="77777777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6DD1ED0D" w14:textId="37B1B91C" w:rsidR="00D55206" w:rsidRPr="002024EF" w:rsidRDefault="00D55206">
            <w:pPr>
              <w:rPr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 Vamos aprender subtração </w:t>
            </w:r>
          </w:p>
        </w:tc>
        <w:tc>
          <w:tcPr>
            <w:tcW w:w="7371" w:type="dxa"/>
            <w:gridSpan w:val="10"/>
          </w:tcPr>
          <w:p w14:paraId="1FB360E5" w14:textId="38173EB0" w:rsidR="00D55206" w:rsidRPr="002024EF" w:rsidRDefault="003A6B94">
            <w:pPr>
              <w:rPr>
                <w:sz w:val="18"/>
                <w:szCs w:val="18"/>
              </w:rPr>
            </w:pPr>
            <w:hyperlink r:id="rId7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https://m.facebook.com/story.php?story_fbid=386548056397978&amp;id=100051283597473</w:t>
              </w:r>
            </w:hyperlink>
            <w:r w:rsidR="00D55206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F98E8B7" w14:textId="6ECCC5C5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</w:tcPr>
          <w:p w14:paraId="682495CF" w14:textId="40CBFC9E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11</w:t>
            </w:r>
          </w:p>
        </w:tc>
      </w:tr>
      <w:tr w:rsidR="00D55206" w:rsidRPr="002024EF" w14:paraId="63D04CAE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D79677A" w14:textId="77777777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49FAB484" w14:textId="6CA72285" w:rsidR="00D55206" w:rsidRPr="002024EF" w:rsidRDefault="00D55206">
            <w:pPr>
              <w:rPr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Divisão com lúdico </w:t>
            </w:r>
          </w:p>
        </w:tc>
        <w:tc>
          <w:tcPr>
            <w:tcW w:w="7371" w:type="dxa"/>
            <w:gridSpan w:val="10"/>
          </w:tcPr>
          <w:p w14:paraId="5BB8A736" w14:textId="62E44273" w:rsidR="00D55206" w:rsidRPr="002024EF" w:rsidRDefault="003A6B94">
            <w:pPr>
              <w:rPr>
                <w:sz w:val="18"/>
                <w:szCs w:val="18"/>
              </w:rPr>
            </w:pPr>
            <w:hyperlink r:id="rId8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https://m.facebook.com/story.php?story_fbid=386548056397978&amp;id=100051283597473</w:t>
              </w:r>
            </w:hyperlink>
            <w:r w:rsidR="00D55206" w:rsidRPr="002024E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</w:tcPr>
          <w:p w14:paraId="55F3A825" w14:textId="69D6129C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14:paraId="7F8671FF" w14:textId="5494ECE5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14</w:t>
            </w:r>
          </w:p>
        </w:tc>
      </w:tr>
      <w:tr w:rsidR="00D55206" w:rsidRPr="002024EF" w14:paraId="3090113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B503AA7" w14:textId="77777777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38F7ED1E" w14:textId="7051018D" w:rsidR="00D55206" w:rsidRPr="002024EF" w:rsidRDefault="00D55206">
            <w:pPr>
              <w:rPr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Resolução de problemas: Adição e subtração </w:t>
            </w:r>
          </w:p>
        </w:tc>
        <w:tc>
          <w:tcPr>
            <w:tcW w:w="7371" w:type="dxa"/>
            <w:gridSpan w:val="10"/>
            <w:tcBorders>
              <w:bottom w:val="single" w:sz="4" w:space="0" w:color="auto"/>
            </w:tcBorders>
          </w:tcPr>
          <w:p w14:paraId="1E5BFB2E" w14:textId="6EB581CB" w:rsidR="00D55206" w:rsidRPr="002024EF" w:rsidRDefault="003A6B94">
            <w:pPr>
              <w:rPr>
                <w:sz w:val="18"/>
                <w:szCs w:val="18"/>
              </w:rPr>
            </w:pPr>
            <w:hyperlink r:id="rId9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https://m.facebook.com/story.php?story_fbid=398074558578661&amp;id=100051283597473</w:t>
              </w:r>
            </w:hyperlink>
            <w:r w:rsidR="00D55206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FD93E" w14:textId="44414773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FE0EF1" w14:textId="175EE69D" w:rsidR="00D55206" w:rsidRPr="002024EF" w:rsidRDefault="00D55206">
            <w:pPr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10</w:t>
            </w:r>
          </w:p>
        </w:tc>
      </w:tr>
      <w:tr w:rsidR="00D55206" w:rsidRPr="002024EF" w14:paraId="308F9B8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2C95E4C" w14:textId="77777777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7413682" w14:textId="7BE0A272" w:rsidR="00D55206" w:rsidRPr="002024EF" w:rsidRDefault="00D55206">
            <w:pPr>
              <w:rPr>
                <w:b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694637E5" w14:textId="5CD53F0C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5DB3FCE" w14:textId="59CE5D11" w:rsidR="00D55206" w:rsidRPr="002024EF" w:rsidRDefault="00D5520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72BA618" w14:textId="1F60A609" w:rsidR="00D55206" w:rsidRPr="002024EF" w:rsidRDefault="00D55206">
            <w:pPr>
              <w:rPr>
                <w:sz w:val="18"/>
                <w:szCs w:val="18"/>
              </w:rPr>
            </w:pPr>
          </w:p>
        </w:tc>
      </w:tr>
      <w:tr w:rsidR="00D55206" w:rsidRPr="002024EF" w14:paraId="7ED14ED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7AC69D8D" w14:textId="5D74F4CA" w:rsidR="00D55206" w:rsidRPr="002024EF" w:rsidRDefault="00D55206" w:rsidP="00B636AD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LINGUAGEM/CONTAÇÃO DE HISTÓRIA</w:t>
            </w:r>
          </w:p>
          <w:p w14:paraId="59CF5F18" w14:textId="70FA6911" w:rsidR="00D55206" w:rsidRPr="002024EF" w:rsidRDefault="00D55206" w:rsidP="00B636AD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(Juliana)</w:t>
            </w:r>
          </w:p>
        </w:tc>
        <w:tc>
          <w:tcPr>
            <w:tcW w:w="3544" w:type="dxa"/>
            <w:gridSpan w:val="5"/>
          </w:tcPr>
          <w:p w14:paraId="03800E96" w14:textId="15D4A571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>ENCONTRO CONSONANTAL.</w:t>
            </w:r>
          </w:p>
        </w:tc>
        <w:tc>
          <w:tcPr>
            <w:tcW w:w="7371" w:type="dxa"/>
            <w:gridSpan w:val="10"/>
          </w:tcPr>
          <w:p w14:paraId="62BC556D" w14:textId="4DC0720E" w:rsidR="00D55206" w:rsidRPr="002024EF" w:rsidRDefault="003A6B94">
            <w:pPr>
              <w:rPr>
                <w:sz w:val="18"/>
                <w:szCs w:val="18"/>
              </w:rPr>
            </w:pPr>
            <w:hyperlink r:id="rId10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https://m.facebook.com/story.php?story_fbid=377760050610112&amp;id=100051283597473&amp;sfnsn=wiwspwa</w:t>
              </w:r>
            </w:hyperlink>
          </w:p>
        </w:tc>
        <w:tc>
          <w:tcPr>
            <w:tcW w:w="1134" w:type="dxa"/>
          </w:tcPr>
          <w:p w14:paraId="6E2614A1" w14:textId="18108FB5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43</w:t>
            </w:r>
          </w:p>
        </w:tc>
        <w:tc>
          <w:tcPr>
            <w:tcW w:w="992" w:type="dxa"/>
          </w:tcPr>
          <w:p w14:paraId="45F2631E" w14:textId="4E65DF7B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12</w:t>
            </w:r>
          </w:p>
        </w:tc>
      </w:tr>
      <w:tr w:rsidR="00D55206" w:rsidRPr="002024EF" w14:paraId="4D13E28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ECA58E2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73C0BABA" w14:textId="353B4B86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CAVALINHO TOC </w:t>
            </w:r>
            <w:proofErr w:type="spellStart"/>
            <w:r w:rsidRPr="002024EF">
              <w:rPr>
                <w:b/>
                <w:sz w:val="18"/>
                <w:szCs w:val="18"/>
              </w:rPr>
              <w:t>TOC</w:t>
            </w:r>
            <w:proofErr w:type="spellEnd"/>
            <w:r w:rsidRPr="002024E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7371" w:type="dxa"/>
            <w:gridSpan w:val="10"/>
          </w:tcPr>
          <w:p w14:paraId="43C86F9A" w14:textId="6AE472CD" w:rsidR="00D55206" w:rsidRPr="002024EF" w:rsidRDefault="003A6B94">
            <w:pPr>
              <w:rPr>
                <w:sz w:val="18"/>
                <w:szCs w:val="18"/>
              </w:rPr>
            </w:pPr>
            <w:hyperlink r:id="rId11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https://m.facebook.com/story.php?story_fbid=382095173509933&amp;id=100051283597473&amp;sfnsn=wiwspwa</w:t>
              </w:r>
            </w:hyperlink>
          </w:p>
        </w:tc>
        <w:tc>
          <w:tcPr>
            <w:tcW w:w="1134" w:type="dxa"/>
          </w:tcPr>
          <w:p w14:paraId="7B6E2E80" w14:textId="5F1EC715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54</w:t>
            </w:r>
          </w:p>
        </w:tc>
        <w:tc>
          <w:tcPr>
            <w:tcW w:w="992" w:type="dxa"/>
          </w:tcPr>
          <w:p w14:paraId="4CFAD03F" w14:textId="3AC86538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09</w:t>
            </w:r>
          </w:p>
        </w:tc>
      </w:tr>
      <w:tr w:rsidR="00D55206" w:rsidRPr="002024EF" w14:paraId="2F8A947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EE5D5CC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2479F8B" w14:textId="34DFE119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 xml:space="preserve">O USO DO </w:t>
            </w:r>
            <w:r w:rsidRPr="002024EF">
              <w:rPr>
                <w:b/>
                <w:bCs/>
                <w:sz w:val="18"/>
                <w:szCs w:val="18"/>
              </w:rPr>
              <w:t>S</w:t>
            </w:r>
            <w:r w:rsidRPr="002024EF">
              <w:rPr>
                <w:b/>
                <w:sz w:val="18"/>
                <w:szCs w:val="18"/>
              </w:rPr>
              <w:t xml:space="preserve"> OU </w:t>
            </w:r>
            <w:r w:rsidRPr="002024EF">
              <w:rPr>
                <w:b/>
                <w:bCs/>
                <w:sz w:val="18"/>
                <w:szCs w:val="18"/>
              </w:rPr>
              <w:t>Z.</w:t>
            </w:r>
          </w:p>
        </w:tc>
        <w:tc>
          <w:tcPr>
            <w:tcW w:w="7371" w:type="dxa"/>
            <w:gridSpan w:val="10"/>
          </w:tcPr>
          <w:p w14:paraId="30C06652" w14:textId="59151C01" w:rsidR="00D55206" w:rsidRPr="002024EF" w:rsidRDefault="003A6B94">
            <w:pPr>
              <w:rPr>
                <w:sz w:val="18"/>
                <w:szCs w:val="18"/>
              </w:rPr>
            </w:pPr>
            <w:hyperlink r:id="rId12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https://m.facebook.com/story.php?story_fbid=387407149645402&amp;id=100051283597473&amp;sfnsn=wiwspwa</w:t>
              </w:r>
            </w:hyperlink>
          </w:p>
        </w:tc>
        <w:tc>
          <w:tcPr>
            <w:tcW w:w="1134" w:type="dxa"/>
          </w:tcPr>
          <w:p w14:paraId="602234EC" w14:textId="10984856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37</w:t>
            </w:r>
          </w:p>
        </w:tc>
        <w:tc>
          <w:tcPr>
            <w:tcW w:w="992" w:type="dxa"/>
          </w:tcPr>
          <w:p w14:paraId="1B553979" w14:textId="3D1BB966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13</w:t>
            </w:r>
          </w:p>
        </w:tc>
      </w:tr>
      <w:tr w:rsidR="00D55206" w:rsidRPr="002024EF" w14:paraId="30A8A1FD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nil"/>
            </w:tcBorders>
            <w:shd w:val="clear" w:color="auto" w:fill="A8D08D" w:themeFill="accent6" w:themeFillTint="99"/>
          </w:tcPr>
          <w:p w14:paraId="726EC4AA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E7B9E61" w14:textId="6BA453B2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>A VELHA A FIAR.</w:t>
            </w:r>
          </w:p>
        </w:tc>
        <w:tc>
          <w:tcPr>
            <w:tcW w:w="7371" w:type="dxa"/>
            <w:gridSpan w:val="10"/>
          </w:tcPr>
          <w:p w14:paraId="0777A304" w14:textId="19E0442F" w:rsidR="00D55206" w:rsidRPr="002024EF" w:rsidRDefault="003A6B94">
            <w:pPr>
              <w:rPr>
                <w:sz w:val="18"/>
                <w:szCs w:val="18"/>
              </w:rPr>
            </w:pPr>
            <w:hyperlink r:id="rId13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https://m.facebook.com/story.php?story_fbid=396735235379260&amp;id=100051283597473&amp;sfnsn=wiwspwa</w:t>
              </w:r>
            </w:hyperlink>
          </w:p>
        </w:tc>
        <w:tc>
          <w:tcPr>
            <w:tcW w:w="1134" w:type="dxa"/>
          </w:tcPr>
          <w:p w14:paraId="13B597A3" w14:textId="1C3576F3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35</w:t>
            </w:r>
          </w:p>
        </w:tc>
        <w:tc>
          <w:tcPr>
            <w:tcW w:w="992" w:type="dxa"/>
          </w:tcPr>
          <w:p w14:paraId="3887111F" w14:textId="4A210F75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 xml:space="preserve"> 11</w:t>
            </w:r>
          </w:p>
        </w:tc>
      </w:tr>
      <w:tr w:rsidR="00D55206" w:rsidRPr="002024EF" w14:paraId="44F29EC6" w14:textId="77777777" w:rsidTr="00DD2EE9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</w:tcPr>
          <w:p w14:paraId="720D0CD6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79B265B3" w14:textId="715AEAC5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>CHAPEUZINHO AZUL.</w:t>
            </w:r>
          </w:p>
        </w:tc>
        <w:tc>
          <w:tcPr>
            <w:tcW w:w="7371" w:type="dxa"/>
            <w:gridSpan w:val="10"/>
          </w:tcPr>
          <w:p w14:paraId="4BF47CE3" w14:textId="4BA46F2E" w:rsidR="00D55206" w:rsidRPr="002024EF" w:rsidRDefault="003A6B94" w:rsidP="00DD2EE9">
            <w:pPr>
              <w:rPr>
                <w:sz w:val="18"/>
                <w:szCs w:val="18"/>
              </w:rPr>
            </w:pPr>
            <w:hyperlink r:id="rId14" w:history="1">
              <w:r w:rsidR="00D55206" w:rsidRPr="002024EF">
                <w:rPr>
                  <w:rStyle w:val="Hyperlink"/>
                  <w:sz w:val="18"/>
                  <w:szCs w:val="18"/>
                </w:rPr>
                <w:t>https://m.facebook.com/story.php?story_fbid=398071308578986&amp;id=100051283597473&amp;sfnsn=wiwspwa</w:t>
              </w:r>
            </w:hyperlink>
          </w:p>
        </w:tc>
        <w:tc>
          <w:tcPr>
            <w:tcW w:w="1134" w:type="dxa"/>
          </w:tcPr>
          <w:p w14:paraId="7D67E9DA" w14:textId="7CFA53B2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23</w:t>
            </w:r>
          </w:p>
        </w:tc>
        <w:tc>
          <w:tcPr>
            <w:tcW w:w="992" w:type="dxa"/>
          </w:tcPr>
          <w:p w14:paraId="168344C9" w14:textId="2A69C050" w:rsidR="00D55206" w:rsidRPr="002024EF" w:rsidRDefault="00D55206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17</w:t>
            </w:r>
          </w:p>
        </w:tc>
      </w:tr>
      <w:tr w:rsidR="00D55206" w:rsidRPr="002024EF" w14:paraId="655BE802" w14:textId="77777777" w:rsidTr="00DD2EE9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355CA65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D427995" w14:textId="1DA992D5" w:rsidR="00D55206" w:rsidRPr="002024EF" w:rsidRDefault="00D5520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1A3F0A65" w14:textId="77777777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7E802E" w14:textId="31D04310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086D75" w14:textId="68737EB1" w:rsidR="00D55206" w:rsidRPr="002024EF" w:rsidRDefault="00D55206">
            <w:pPr>
              <w:rPr>
                <w:rFonts w:cs="Arial"/>
                <w:sz w:val="18"/>
                <w:szCs w:val="18"/>
              </w:rPr>
            </w:pPr>
          </w:p>
        </w:tc>
      </w:tr>
      <w:tr w:rsidR="003F7DF1" w:rsidRPr="002024EF" w14:paraId="5796EC6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42C14E0D" w14:textId="77777777" w:rsidR="003F7DF1" w:rsidRPr="002024EF" w:rsidRDefault="003F7D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0CDC287C" w14:textId="78BCC5A5" w:rsidR="003F7DF1" w:rsidRPr="002024EF" w:rsidRDefault="003F7DF1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rFonts w:cs="Arial"/>
                <w:b/>
                <w:sz w:val="18"/>
                <w:szCs w:val="18"/>
              </w:rPr>
              <w:t>Os fantasmas se divertem</w:t>
            </w:r>
          </w:p>
        </w:tc>
        <w:tc>
          <w:tcPr>
            <w:tcW w:w="7371" w:type="dxa"/>
            <w:gridSpan w:val="10"/>
          </w:tcPr>
          <w:p w14:paraId="7509D5C4" w14:textId="7CF74525" w:rsidR="003F7DF1" w:rsidRPr="002024EF" w:rsidRDefault="003A6B94">
            <w:pPr>
              <w:rPr>
                <w:rFonts w:cs="Arial"/>
                <w:sz w:val="18"/>
                <w:szCs w:val="18"/>
              </w:rPr>
            </w:pPr>
            <w:hyperlink r:id="rId15" w:history="1">
              <w:r w:rsidR="003F7DF1" w:rsidRPr="002024EF">
                <w:rPr>
                  <w:rStyle w:val="Hyperlink"/>
                  <w:sz w:val="18"/>
                  <w:szCs w:val="18"/>
                </w:rPr>
                <w:t>https://www.facebook.com/paec.paec.92/videos/4904304589586759/?sfnsn=wiwspwa</w:t>
              </w:r>
            </w:hyperlink>
            <w:r w:rsidR="003F7DF1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155AAD4D" w14:textId="3524A689" w:rsidR="003F7DF1" w:rsidRPr="002024EF" w:rsidRDefault="003F7DF1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115</w:t>
            </w:r>
          </w:p>
        </w:tc>
        <w:tc>
          <w:tcPr>
            <w:tcW w:w="992" w:type="dxa"/>
          </w:tcPr>
          <w:p w14:paraId="52B7286E" w14:textId="5A15A69E" w:rsidR="003F7DF1" w:rsidRPr="002024EF" w:rsidRDefault="003F7DF1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48</w:t>
            </w:r>
          </w:p>
        </w:tc>
      </w:tr>
      <w:tr w:rsidR="003F7DF1" w:rsidRPr="002024EF" w14:paraId="21053A3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  <w:vAlign w:val="center"/>
          </w:tcPr>
          <w:p w14:paraId="40CB0495" w14:textId="3A5F204C" w:rsidR="003F7DF1" w:rsidRPr="002024EF" w:rsidRDefault="003F7DF1" w:rsidP="002F7E11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ARTE/DANÇA</w:t>
            </w:r>
          </w:p>
          <w:p w14:paraId="5B54A5A7" w14:textId="62FCCC24" w:rsidR="003F7DF1" w:rsidRPr="002024EF" w:rsidRDefault="003F7DF1" w:rsidP="002F7E11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(Renato)</w:t>
            </w:r>
          </w:p>
        </w:tc>
        <w:tc>
          <w:tcPr>
            <w:tcW w:w="3544" w:type="dxa"/>
            <w:gridSpan w:val="5"/>
          </w:tcPr>
          <w:p w14:paraId="5963D22E" w14:textId="0BA5D4DE" w:rsidR="003F7DF1" w:rsidRPr="002024EF" w:rsidRDefault="003F7DF1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rFonts w:cs="Arial"/>
                <w:b/>
                <w:sz w:val="18"/>
                <w:szCs w:val="18"/>
              </w:rPr>
              <w:t>Pulseirinhas de barbantes</w:t>
            </w:r>
          </w:p>
        </w:tc>
        <w:tc>
          <w:tcPr>
            <w:tcW w:w="7371" w:type="dxa"/>
            <w:gridSpan w:val="10"/>
          </w:tcPr>
          <w:p w14:paraId="658318BC" w14:textId="73E3F77A" w:rsidR="003F7DF1" w:rsidRPr="002024EF" w:rsidRDefault="003A6B94">
            <w:pPr>
              <w:rPr>
                <w:rFonts w:cs="Arial"/>
                <w:sz w:val="18"/>
                <w:szCs w:val="18"/>
              </w:rPr>
            </w:pPr>
            <w:hyperlink r:id="rId16" w:history="1">
              <w:r w:rsidR="003F7DF1" w:rsidRPr="002024EF">
                <w:rPr>
                  <w:rStyle w:val="Hyperlink"/>
                  <w:sz w:val="18"/>
                  <w:szCs w:val="18"/>
                </w:rPr>
                <w:t>https://www.facebook.com/paec.paec.92/videos/386901756177520/?sfnsn=wiwspwa</w:t>
              </w:r>
            </w:hyperlink>
            <w:r w:rsidR="003F7DF1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7158BEF5" w14:textId="0B99F152" w:rsidR="003F7DF1" w:rsidRPr="002024EF" w:rsidRDefault="003F7DF1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14:paraId="74A2B4F6" w14:textId="2BCB7CC7" w:rsidR="003F7DF1" w:rsidRPr="002024EF" w:rsidRDefault="003F7DF1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39</w:t>
            </w:r>
          </w:p>
        </w:tc>
      </w:tr>
      <w:tr w:rsidR="003F7DF1" w:rsidRPr="002024EF" w14:paraId="3DEBC34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0979C75" w14:textId="77777777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35A2918" w14:textId="387EBBA8" w:rsidR="003F7DF1" w:rsidRPr="002024EF" w:rsidRDefault="003F7DF1" w:rsidP="00E66CA3">
            <w:pPr>
              <w:rPr>
                <w:rFonts w:cs="Arial"/>
                <w:b/>
                <w:sz w:val="18"/>
                <w:szCs w:val="18"/>
              </w:rPr>
            </w:pPr>
            <w:r w:rsidRPr="002024EF">
              <w:rPr>
                <w:rFonts w:cs="Arial"/>
                <w:b/>
                <w:sz w:val="18"/>
                <w:szCs w:val="18"/>
              </w:rPr>
              <w:t>Sequência de dinâmica e resistência</w:t>
            </w:r>
          </w:p>
        </w:tc>
        <w:tc>
          <w:tcPr>
            <w:tcW w:w="7371" w:type="dxa"/>
            <w:gridSpan w:val="10"/>
          </w:tcPr>
          <w:p w14:paraId="24E74979" w14:textId="70F1DBF1" w:rsidR="003F7DF1" w:rsidRPr="002024EF" w:rsidRDefault="003A6B94" w:rsidP="00E66CA3">
            <w:pPr>
              <w:rPr>
                <w:rFonts w:cs="Arial"/>
                <w:sz w:val="18"/>
                <w:szCs w:val="18"/>
              </w:rPr>
            </w:pPr>
            <w:hyperlink r:id="rId17" w:history="1">
              <w:r w:rsidR="003F7DF1" w:rsidRPr="002024EF">
                <w:rPr>
                  <w:rStyle w:val="Hyperlink"/>
                  <w:sz w:val="18"/>
                  <w:szCs w:val="18"/>
                </w:rPr>
                <w:t>https://www.facebook.com/paec.paec.92/videos/277439147330821/?sfnsn=wiwspwa</w:t>
              </w:r>
            </w:hyperlink>
            <w:r w:rsidR="003F7DF1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7FA72EF" w14:textId="098FAA6F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105</w:t>
            </w:r>
          </w:p>
        </w:tc>
        <w:tc>
          <w:tcPr>
            <w:tcW w:w="992" w:type="dxa"/>
          </w:tcPr>
          <w:p w14:paraId="3E181BB5" w14:textId="678A1DCB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48</w:t>
            </w:r>
          </w:p>
        </w:tc>
      </w:tr>
      <w:tr w:rsidR="003F7DF1" w:rsidRPr="002024EF" w14:paraId="7F0BD41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8AF2A13" w14:textId="77777777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2EDE5FC" w14:textId="38A5DACD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b/>
                <w:sz w:val="18"/>
                <w:szCs w:val="18"/>
              </w:rPr>
              <w:t>ponteira de lápis com E.V. A</w:t>
            </w:r>
          </w:p>
        </w:tc>
        <w:tc>
          <w:tcPr>
            <w:tcW w:w="7371" w:type="dxa"/>
            <w:gridSpan w:val="10"/>
          </w:tcPr>
          <w:p w14:paraId="4B9CA82C" w14:textId="4DC7AD15" w:rsidR="003F7DF1" w:rsidRPr="002024EF" w:rsidRDefault="003A6B94" w:rsidP="00E66CA3">
            <w:pPr>
              <w:rPr>
                <w:rFonts w:cs="Arial"/>
                <w:sz w:val="18"/>
                <w:szCs w:val="18"/>
              </w:rPr>
            </w:pPr>
            <w:hyperlink r:id="rId18" w:history="1">
              <w:r w:rsidR="003F7DF1" w:rsidRPr="002024EF">
                <w:rPr>
                  <w:rStyle w:val="Hyperlink"/>
                  <w:sz w:val="18"/>
                  <w:szCs w:val="18"/>
                </w:rPr>
                <w:t>https://m.facebook.com/story.php?story_fbid=356669536052497&amp;id=100051283597473&amp;sfnsn=wiwspwa</w:t>
              </w:r>
            </w:hyperlink>
            <w:r w:rsidR="003F7DF1" w:rsidRPr="002024E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3EC7F98" w14:textId="0047EAD4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54</w:t>
            </w:r>
          </w:p>
        </w:tc>
        <w:tc>
          <w:tcPr>
            <w:tcW w:w="992" w:type="dxa"/>
          </w:tcPr>
          <w:p w14:paraId="32E7BB5E" w14:textId="62088594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23</w:t>
            </w:r>
          </w:p>
        </w:tc>
      </w:tr>
      <w:tr w:rsidR="003F7DF1" w:rsidRPr="002024EF" w14:paraId="47685CF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32D934B" w14:textId="77777777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6786F53" w14:textId="0DBE949D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75539D23" w14:textId="6DE538BD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C04DB0" w14:textId="0E3A4E94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712A16" w14:textId="77518A79" w:rsidR="003F7DF1" w:rsidRPr="002024EF" w:rsidRDefault="003F7DF1" w:rsidP="00E66CA3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D418C03" w14:textId="749176DA" w:rsidR="00DB213A" w:rsidRPr="002024EF" w:rsidRDefault="00DB213A">
      <w:pPr>
        <w:rPr>
          <w:rFonts w:cs="Arial"/>
          <w:sz w:val="18"/>
          <w:szCs w:val="18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417"/>
      </w:tblGrid>
      <w:tr w:rsidR="00C756F7" w:rsidRPr="004D76A1" w14:paraId="696DC840" w14:textId="77777777" w:rsidTr="001267FD">
        <w:tc>
          <w:tcPr>
            <w:tcW w:w="1541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5E42E1BF" w:rsidR="00C756F7" w:rsidRPr="004D76A1" w:rsidRDefault="002F7B34" w:rsidP="00C75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Relatório setembro</w:t>
            </w:r>
          </w:p>
        </w:tc>
      </w:tr>
      <w:tr w:rsidR="00C756F7" w:rsidRPr="004D76A1" w14:paraId="102DC5C6" w14:textId="77777777" w:rsidTr="001267FD">
        <w:tc>
          <w:tcPr>
            <w:tcW w:w="15417" w:type="dxa"/>
            <w:shd w:val="clear" w:color="auto" w:fill="auto"/>
          </w:tcPr>
          <w:p w14:paraId="36EBD3EC" w14:textId="6860BFE3" w:rsidR="00C756F7" w:rsidRPr="002024EF" w:rsidRDefault="0020135C" w:rsidP="00C87C9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24EF">
              <w:rPr>
                <w:rFonts w:cs="Arial"/>
                <w:b/>
                <w:bCs/>
                <w:sz w:val="18"/>
                <w:szCs w:val="18"/>
              </w:rPr>
              <w:t>Houve no mê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s de setembro 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>09</w:t>
            </w:r>
            <w:r w:rsidR="000369B1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desistências,</w:t>
            </w:r>
            <w:r w:rsidR="00ED23B9" w:rsidRPr="002024EF">
              <w:rPr>
                <w:rFonts w:cs="Arial"/>
                <w:b/>
                <w:bCs/>
                <w:sz w:val="18"/>
                <w:szCs w:val="18"/>
              </w:rPr>
              <w:t xml:space="preserve"> cujas justificativas foram: 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mudança de endereço e mudança de cidade.</w:t>
            </w:r>
          </w:p>
        </w:tc>
      </w:tr>
      <w:tr w:rsidR="00C756F7" w:rsidRPr="004D76A1" w14:paraId="2B8896C2" w14:textId="77777777" w:rsidTr="001267FD">
        <w:tc>
          <w:tcPr>
            <w:tcW w:w="15417" w:type="dxa"/>
            <w:shd w:val="clear" w:color="auto" w:fill="auto"/>
          </w:tcPr>
          <w:p w14:paraId="4058D8F9" w14:textId="245FCF18" w:rsidR="00C756F7" w:rsidRPr="002024EF" w:rsidRDefault="00E542A8" w:rsidP="00C87C9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24EF">
              <w:rPr>
                <w:rFonts w:cs="Arial"/>
                <w:b/>
                <w:bCs/>
                <w:sz w:val="18"/>
                <w:szCs w:val="18"/>
              </w:rPr>
              <w:t>Houve a efetivação de 05</w:t>
            </w:r>
            <w:r w:rsidR="0020135C" w:rsidRPr="002024EF">
              <w:rPr>
                <w:rFonts w:cs="Arial"/>
                <w:b/>
                <w:bCs/>
                <w:sz w:val="18"/>
                <w:szCs w:val="18"/>
              </w:rPr>
              <w:t xml:space="preserve"> matriculas.</w:t>
            </w:r>
          </w:p>
        </w:tc>
      </w:tr>
      <w:tr w:rsidR="002F56F3" w:rsidRPr="004D76A1" w14:paraId="5D214297" w14:textId="77777777" w:rsidTr="001267FD">
        <w:tc>
          <w:tcPr>
            <w:tcW w:w="15417" w:type="dxa"/>
            <w:shd w:val="clear" w:color="auto" w:fill="auto"/>
          </w:tcPr>
          <w:p w14:paraId="2266CF09" w14:textId="49FB29B1" w:rsidR="002F56F3" w:rsidRPr="002024EF" w:rsidRDefault="0020135C" w:rsidP="00B1592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24EF">
              <w:rPr>
                <w:rFonts w:cs="Arial"/>
                <w:b/>
                <w:bCs/>
                <w:sz w:val="18"/>
                <w:szCs w:val="18"/>
              </w:rPr>
              <w:t xml:space="preserve">Neste mês fizemos o </w:t>
            </w:r>
            <w:r w:rsidR="002F56F3" w:rsidRPr="002024EF">
              <w:rPr>
                <w:rFonts w:cs="Arial"/>
                <w:b/>
                <w:bCs/>
                <w:sz w:val="18"/>
                <w:szCs w:val="18"/>
              </w:rPr>
              <w:t>atendimento individual com as crianças para orientação de estudo e auxíli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o à tarefa, 6 crianças estão fazendo o</w:t>
            </w:r>
            <w:r w:rsidR="002F56F3" w:rsidRPr="002024EF">
              <w:rPr>
                <w:rFonts w:cs="Arial"/>
                <w:b/>
                <w:bCs/>
                <w:sz w:val="18"/>
                <w:szCs w:val="18"/>
              </w:rPr>
              <w:t xml:space="preserve"> acompanhamento e os pais já veem resultados do trabalho no dia a dia da criança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A partir do dia 20 as crianças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,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que cujo os pais tiveram interesse no retorno a frequentar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 o projeto com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devidos cuidados respeitando as normas com uso de </w:t>
            </w:r>
            <w:proofErr w:type="gramStart"/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>máscara  e</w:t>
            </w:r>
            <w:proofErr w:type="gramEnd"/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álcool em gel e 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lastRenderedPageBreak/>
              <w:t>respeitando o distanciam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ento de 1 metro conforme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orientação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, os pais assinaram o Termo de responsabilidade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 Retomaram as aulas presencialmente 45 crianças.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 xml:space="preserve"> Temos um total de 58 crianças acompanhando remotamente através de videoaulas, materiais pedagógicos impressos, e google </w:t>
            </w:r>
            <w:proofErr w:type="spellStart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forms</w:t>
            </w:r>
            <w:proofErr w:type="spellEnd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C344F9" w:rsidRPr="004D76A1" w14:paraId="77068333" w14:textId="77777777" w:rsidTr="00C344F9">
        <w:trPr>
          <w:trHeight w:val="164"/>
        </w:trPr>
        <w:tc>
          <w:tcPr>
            <w:tcW w:w="15417" w:type="dxa"/>
            <w:shd w:val="clear" w:color="auto" w:fill="auto"/>
          </w:tcPr>
          <w:p w14:paraId="0AAC5F96" w14:textId="77777777" w:rsidR="00CD650A" w:rsidRDefault="00CD650A" w:rsidP="00FA49A6">
            <w:pPr>
              <w:rPr>
                <w:rFonts w:cs="Arial"/>
                <w:b/>
                <w:bCs/>
              </w:rPr>
            </w:pPr>
          </w:p>
          <w:p w14:paraId="002555D3" w14:textId="77777777" w:rsidR="00FA49A6" w:rsidRDefault="00FA49A6" w:rsidP="00FA49A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Nas aulas presenciais foram trabalhados os seguintes conteúdos nas oficinas:</w:t>
            </w:r>
          </w:p>
          <w:p w14:paraId="541D3920" w14:textId="77777777" w:rsidR="00FA49A6" w:rsidRDefault="00FA49A6" w:rsidP="00C344F9">
            <w:pPr>
              <w:pStyle w:val="SemEspaamento"/>
              <w:rPr>
                <w:rFonts w:cs="Arial"/>
                <w:b/>
                <w:bCs/>
              </w:rPr>
            </w:pPr>
          </w:p>
          <w:p w14:paraId="5C8683FB" w14:textId="5F3929CD" w:rsidR="00C344F9" w:rsidRDefault="00C344F9" w:rsidP="00C344F9">
            <w:pPr>
              <w:pStyle w:val="SemEspaamen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Oficina Orientação de Estudo/auxílio à tarefa – </w:t>
            </w:r>
          </w:p>
          <w:p w14:paraId="602CAA4C" w14:textId="189A227B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  <w:lang w:eastAsia="pt-BR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 xml:space="preserve">Dinâmica </w:t>
            </w:r>
            <w:r w:rsidR="00027940">
              <w:rPr>
                <w:rFonts w:asciiTheme="minorHAnsi" w:hAnsiTheme="minorHAnsi"/>
                <w:sz w:val="18"/>
                <w:szCs w:val="18"/>
                <w:lang w:eastAsia="pt-BR"/>
              </w:rPr>
              <w:t xml:space="preserve">não queira para os </w:t>
            </w:r>
            <w:r w:rsidRPr="00A32E05">
              <w:rPr>
                <w:rFonts w:asciiTheme="minorHAnsi" w:hAnsiTheme="minorHAnsi"/>
                <w:sz w:val="18"/>
                <w:szCs w:val="18"/>
                <w:lang w:eastAsia="pt-BR"/>
              </w:rPr>
              <w:t>outros</w:t>
            </w:r>
            <w:r w:rsidR="00027940">
              <w:rPr>
                <w:rFonts w:asciiTheme="minorHAnsi" w:hAnsiTheme="minorHAnsi"/>
                <w:sz w:val="18"/>
                <w:szCs w:val="18"/>
                <w:lang w:eastAsia="pt-BR"/>
              </w:rPr>
              <w:t>,</w:t>
            </w:r>
            <w:r w:rsidRPr="00A32E05">
              <w:rPr>
                <w:rFonts w:asciiTheme="minorHAnsi" w:hAnsiTheme="minorHAnsi"/>
                <w:sz w:val="18"/>
                <w:szCs w:val="18"/>
                <w:lang w:eastAsia="pt-BR"/>
              </w:rPr>
              <w:t xml:space="preserve"> o que você não quer pra você, </w:t>
            </w:r>
          </w:p>
          <w:p w14:paraId="63283B6C" w14:textId="36498B55" w:rsidR="00C344F9" w:rsidRPr="00A32E05" w:rsidRDefault="00C344F9" w:rsidP="00C344F9">
            <w:pPr>
              <w:pStyle w:val="SemEspaamento"/>
              <w:rPr>
                <w:rFonts w:asciiTheme="minorHAnsi" w:hAnsiTheme="minorHAnsi"/>
                <w:bCs/>
                <w:sz w:val="18"/>
                <w:szCs w:val="18"/>
              </w:rPr>
            </w:pPr>
            <w:r w:rsidRPr="00A32E05">
              <w:rPr>
                <w:rFonts w:asciiTheme="minorHAnsi" w:hAnsiTheme="minorHAnsi"/>
                <w:bCs/>
                <w:sz w:val="18"/>
                <w:szCs w:val="18"/>
              </w:rPr>
              <w:t>Bri</w:t>
            </w:r>
            <w:r w:rsidR="00027940">
              <w:rPr>
                <w:rFonts w:asciiTheme="minorHAnsi" w:hAnsiTheme="minorHAnsi"/>
                <w:bCs/>
                <w:sz w:val="18"/>
                <w:szCs w:val="18"/>
              </w:rPr>
              <w:t>ncadeira de stop nome animais</w:t>
            </w:r>
          </w:p>
          <w:p w14:paraId="2F059150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 xml:space="preserve">Orientação de tarefa, </w:t>
            </w:r>
          </w:p>
          <w:p w14:paraId="44CFD40D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 xml:space="preserve"> Jogo da memória das vogais </w:t>
            </w:r>
          </w:p>
          <w:p w14:paraId="7832D98B" w14:textId="0624F61C" w:rsidR="00C344F9" w:rsidRPr="00A32E05" w:rsidRDefault="00027940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J</w:t>
            </w:r>
            <w:r w:rsidR="00C344F9" w:rsidRPr="00A32E05">
              <w:rPr>
                <w:rFonts w:asciiTheme="minorHAnsi" w:hAnsiTheme="minorHAnsi"/>
                <w:sz w:val="18"/>
                <w:szCs w:val="18"/>
              </w:rPr>
              <w:t>ogo da velha silábica.</w:t>
            </w:r>
          </w:p>
          <w:p w14:paraId="51D09C83" w14:textId="44A2C5EE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Dinâmica</w:t>
            </w:r>
            <w:r w:rsidR="00027940">
              <w:rPr>
                <w:rFonts w:asciiTheme="minorHAnsi" w:hAnsiTheme="minorHAnsi"/>
                <w:sz w:val="18"/>
                <w:szCs w:val="18"/>
              </w:rPr>
              <w:t xml:space="preserve">:  </w:t>
            </w:r>
            <w:r w:rsidR="00FD207E">
              <w:rPr>
                <w:rFonts w:asciiTheme="minorHAnsi" w:hAnsiTheme="minorHAnsi"/>
                <w:sz w:val="18"/>
                <w:szCs w:val="18"/>
              </w:rPr>
              <w:t>T</w:t>
            </w:r>
            <w:r w:rsidRPr="00A32E05">
              <w:rPr>
                <w:rFonts w:asciiTheme="minorHAnsi" w:hAnsiTheme="minorHAnsi"/>
                <w:sz w:val="18"/>
                <w:szCs w:val="18"/>
              </w:rPr>
              <w:t xml:space="preserve">eatro doido. </w:t>
            </w:r>
          </w:p>
          <w:p w14:paraId="4B112089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Atividades orientadas: adição, complete as palavras, cruzadinha.</w:t>
            </w:r>
          </w:p>
          <w:p w14:paraId="6B1A0487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Elaboração e digitação de relatório.</w:t>
            </w:r>
          </w:p>
          <w:p w14:paraId="69FF3FB4" w14:textId="329B3C42" w:rsidR="00C344F9" w:rsidRPr="00A32E05" w:rsidRDefault="00027940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="00C344F9" w:rsidRPr="00A32E05">
              <w:rPr>
                <w:rFonts w:asciiTheme="minorHAnsi" w:hAnsiTheme="minorHAnsi"/>
                <w:sz w:val="18"/>
                <w:szCs w:val="18"/>
              </w:rPr>
              <w:t>ucessor dos números.</w:t>
            </w:r>
          </w:p>
          <w:p w14:paraId="003BCFC9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Jogo da memória e domino.</w:t>
            </w:r>
          </w:p>
          <w:p w14:paraId="119EFB02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Interação com responsáveis e educandos.</w:t>
            </w:r>
          </w:p>
          <w:p w14:paraId="58FDC643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Brincadeira de verdadeiro ou falso,</w:t>
            </w:r>
          </w:p>
          <w:p w14:paraId="30401115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Brincadeira de forca.</w:t>
            </w:r>
          </w:p>
          <w:p w14:paraId="24DC13BE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Revisão e estudo de adição e subtração.</w:t>
            </w:r>
          </w:p>
          <w:p w14:paraId="29EE33F2" w14:textId="77777777" w:rsidR="00C344F9" w:rsidRPr="00A32E05" w:rsidRDefault="00C344F9" w:rsidP="00C344F9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Jogo da velha silábico.</w:t>
            </w:r>
          </w:p>
          <w:p w14:paraId="29D9B663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Brincadeira de verdadeiro ou falso antecessor ou sucessor dos números.</w:t>
            </w:r>
          </w:p>
          <w:p w14:paraId="2036B408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bCs/>
                <w:sz w:val="18"/>
                <w:szCs w:val="18"/>
              </w:rPr>
            </w:pPr>
            <w:r w:rsidRPr="00A32E05">
              <w:rPr>
                <w:rFonts w:asciiTheme="minorHAnsi" w:hAnsiTheme="minorHAnsi"/>
                <w:bCs/>
                <w:sz w:val="18"/>
                <w:szCs w:val="18"/>
              </w:rPr>
              <w:t>Aula de reforço e auxilio a tarefa.</w:t>
            </w:r>
          </w:p>
          <w:p w14:paraId="6DA555FE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bCs/>
                <w:sz w:val="18"/>
                <w:szCs w:val="18"/>
              </w:rPr>
            </w:pPr>
            <w:r w:rsidRPr="00A32E05">
              <w:rPr>
                <w:rFonts w:asciiTheme="minorHAnsi" w:hAnsiTheme="minorHAnsi"/>
                <w:bCs/>
                <w:sz w:val="18"/>
                <w:szCs w:val="18"/>
              </w:rPr>
              <w:t>Revisão e estudo.</w:t>
            </w:r>
          </w:p>
          <w:p w14:paraId="441F26A9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Dinâmica ‘’ brincadeira das cores</w:t>
            </w:r>
          </w:p>
          <w:p w14:paraId="7A1B0652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Atividades orientadas: leia o conto e responda o questionário, classificação das palavras, antônimos das palavras, resolução de problemas, adição e subtração.</w:t>
            </w:r>
          </w:p>
          <w:p w14:paraId="08BA894F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Roda de conversa e debate: a importância do dia da arvore.</w:t>
            </w:r>
          </w:p>
          <w:p w14:paraId="77326114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Desenho dia da arvore.</w:t>
            </w:r>
          </w:p>
          <w:p w14:paraId="62C3441C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Atividades orientadas: divisão, resolução de problemas, quantidades e medidas.</w:t>
            </w:r>
          </w:p>
          <w:p w14:paraId="00D18885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Confecção de flores para painel da primavera.</w:t>
            </w:r>
          </w:p>
          <w:p w14:paraId="016F1483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Atividades orientadas: leia o gráfico e responda o questionário, adição e subtração.</w:t>
            </w:r>
          </w:p>
          <w:p w14:paraId="0CA9F6B6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Roda de conversa setembro amarelo.</w:t>
            </w:r>
          </w:p>
          <w:p w14:paraId="6F6A4E13" w14:textId="49C3C109" w:rsidR="008377FE" w:rsidRPr="00A32E05" w:rsidRDefault="00027940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Á</w:t>
            </w:r>
            <w:r w:rsidR="008377FE" w:rsidRPr="00A32E05">
              <w:rPr>
                <w:rFonts w:asciiTheme="minorHAnsi" w:hAnsiTheme="minorHAnsi"/>
                <w:sz w:val="18"/>
                <w:szCs w:val="18"/>
              </w:rPr>
              <w:t>rea externa’’ bola queimada’’.</w:t>
            </w:r>
          </w:p>
          <w:p w14:paraId="0281AEE5" w14:textId="7078032D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Atividades orientadas: conhecendo cédulas e moedas, resolução de problemas adição, responda o questionário relacionado ao gráfico.</w:t>
            </w:r>
          </w:p>
          <w:p w14:paraId="6B8299A1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Roda de conversa semana do trânsito.</w:t>
            </w:r>
          </w:p>
          <w:p w14:paraId="0C4C9673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Desfio com bexigas relacionado a semana do trânsito.</w:t>
            </w:r>
          </w:p>
          <w:p w14:paraId="0395252F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 xml:space="preserve">Atividades orientadas: resolução de problemas de adição e subtração, elabore um bilhete para aluem muito importante. </w:t>
            </w:r>
          </w:p>
          <w:p w14:paraId="694E6A7A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Reforço e orientação de estudo multiplicação.</w:t>
            </w:r>
          </w:p>
          <w:p w14:paraId="78AF3609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Texto reflexivo piquenique das tartarugas (trabalho em equipe).</w:t>
            </w:r>
          </w:p>
          <w:p w14:paraId="74B8FD17" w14:textId="58B0F57E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Área externa bola queimada e pula corda.</w:t>
            </w:r>
          </w:p>
          <w:p w14:paraId="40890A53" w14:textId="77777777" w:rsidR="008377FE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Brincadeira de verdade ou desafio.</w:t>
            </w:r>
          </w:p>
          <w:p w14:paraId="140F2F46" w14:textId="77777777" w:rsidR="00C344F9" w:rsidRPr="00A32E05" w:rsidRDefault="008377FE" w:rsidP="008377FE">
            <w:pPr>
              <w:pStyle w:val="SemEspaamento"/>
              <w:rPr>
                <w:rFonts w:asciiTheme="minorHAnsi" w:hAnsiTheme="minorHAnsi"/>
                <w:sz w:val="18"/>
                <w:szCs w:val="18"/>
              </w:rPr>
            </w:pPr>
            <w:r w:rsidRPr="00A32E05">
              <w:rPr>
                <w:rFonts w:asciiTheme="minorHAnsi" w:hAnsiTheme="minorHAnsi"/>
                <w:sz w:val="18"/>
                <w:szCs w:val="18"/>
              </w:rPr>
              <w:t>Brincadeira de forca e bingo.</w:t>
            </w:r>
          </w:p>
          <w:p w14:paraId="6FC86CE5" w14:textId="61C31526" w:rsidR="008377FE" w:rsidRPr="008377FE" w:rsidRDefault="008377FE" w:rsidP="008377FE">
            <w:pPr>
              <w:pStyle w:val="SemEspaamento"/>
            </w:pPr>
          </w:p>
        </w:tc>
      </w:tr>
      <w:tr w:rsidR="00C344F9" w:rsidRPr="004D76A1" w14:paraId="3BC294C2" w14:textId="77777777" w:rsidTr="001267FD">
        <w:tc>
          <w:tcPr>
            <w:tcW w:w="15417" w:type="dxa"/>
            <w:shd w:val="clear" w:color="auto" w:fill="auto"/>
          </w:tcPr>
          <w:p w14:paraId="63036E2C" w14:textId="15A674CA" w:rsidR="009A2A1C" w:rsidRDefault="009A2A1C" w:rsidP="00B15924">
            <w:pPr>
              <w:rPr>
                <w:rFonts w:cs="Arial"/>
                <w:b/>
                <w:bCs/>
              </w:rPr>
            </w:pPr>
          </w:p>
          <w:p w14:paraId="2A34E1C4" w14:textId="321DDA83" w:rsidR="00C344F9" w:rsidRPr="006E2B1A" w:rsidRDefault="008377FE" w:rsidP="00B1592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E2B1A">
              <w:rPr>
                <w:rFonts w:cs="Arial"/>
                <w:b/>
                <w:bCs/>
                <w:sz w:val="18"/>
                <w:szCs w:val="18"/>
              </w:rPr>
              <w:t xml:space="preserve">OFICINA LINGUAGENS/CONTAÇÃO DE HISTÓRIA – </w:t>
            </w:r>
          </w:p>
          <w:p w14:paraId="549DB8C4" w14:textId="77777777" w:rsidR="008377FE" w:rsidRPr="00A32E05" w:rsidRDefault="008377FE" w:rsidP="008377FE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Confecção das plaquinhas da tabuada do 9.</w:t>
            </w:r>
          </w:p>
          <w:p w14:paraId="2E510E7C" w14:textId="77777777" w:rsidR="008377FE" w:rsidRPr="00A32E05" w:rsidRDefault="008377FE" w:rsidP="008377FE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lastRenderedPageBreak/>
              <w:t>Reforço e auxílio à tarefa. (desenvolvendo ritmos e concentração)</w:t>
            </w:r>
          </w:p>
          <w:p w14:paraId="433C7902" w14:textId="77777777" w:rsidR="008377FE" w:rsidRPr="00A32E05" w:rsidRDefault="008377FE" w:rsidP="008377FE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Ensaio da música: a tabuada dos 10.</w:t>
            </w:r>
          </w:p>
          <w:p w14:paraId="1A4BF09E" w14:textId="6EF3ABE8" w:rsidR="008377FE" w:rsidRPr="00A32E05" w:rsidRDefault="008377FE" w:rsidP="008377FE">
            <w:pPr>
              <w:tabs>
                <w:tab w:val="left" w:pos="10814"/>
              </w:tabs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 xml:space="preserve">História contada em sala: chapeuzinho azul </w:t>
            </w:r>
          </w:p>
          <w:p w14:paraId="42A57326" w14:textId="77777777" w:rsidR="008377FE" w:rsidRPr="00A32E05" w:rsidRDefault="008377FE" w:rsidP="008377FE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Ensaio da tabuada dos nove.</w:t>
            </w:r>
          </w:p>
          <w:p w14:paraId="603F63A7" w14:textId="6ABC9A36" w:rsidR="008377FE" w:rsidRPr="00A32E05" w:rsidRDefault="008377FE" w:rsidP="008377FE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Confecção de person</w:t>
            </w:r>
            <w:r w:rsidR="00A32E05" w:rsidRPr="00A32E05">
              <w:rPr>
                <w:sz w:val="18"/>
                <w:szCs w:val="18"/>
              </w:rPr>
              <w:t xml:space="preserve">agens para histórias </w:t>
            </w:r>
          </w:p>
          <w:p w14:paraId="1D4C6788" w14:textId="2089A406" w:rsidR="00A32E05" w:rsidRPr="00A32E05" w:rsidRDefault="00397B3D" w:rsidP="00A32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  <w:r w:rsidR="00A32E05" w:rsidRPr="00A32E05">
              <w:rPr>
                <w:sz w:val="18"/>
                <w:szCs w:val="18"/>
              </w:rPr>
              <w:t>undo do painel do chapeuzinho azul.</w:t>
            </w:r>
          </w:p>
          <w:p w14:paraId="5254E119" w14:textId="172C9204" w:rsidR="00A32E05" w:rsidRPr="00A32E05" w:rsidRDefault="00A32E05" w:rsidP="00A32E05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Confecção das placas com as tabuadas do 9 e 10.</w:t>
            </w:r>
          </w:p>
          <w:p w14:paraId="3DC55055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Leitura livre.</w:t>
            </w:r>
          </w:p>
          <w:p w14:paraId="55A79E7A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História contada em sala chapeuzinho preto.</w:t>
            </w:r>
          </w:p>
          <w:p w14:paraId="1B90C6E4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Atividades com jogos de raciocínio.</w:t>
            </w:r>
          </w:p>
          <w:p w14:paraId="36FFF55D" w14:textId="5B66385E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Will, o jipe teimoso</w:t>
            </w:r>
            <w:r w:rsidR="00397B3D">
              <w:rPr>
                <w:sz w:val="18"/>
                <w:szCs w:val="18"/>
              </w:rPr>
              <w:t xml:space="preserve"> </w:t>
            </w:r>
            <w:r w:rsidRPr="00A32E05">
              <w:rPr>
                <w:sz w:val="18"/>
                <w:szCs w:val="18"/>
              </w:rPr>
              <w:t>(perseverança).</w:t>
            </w:r>
          </w:p>
          <w:p w14:paraId="1474CF1F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Releitura da história com os educandos.</w:t>
            </w:r>
          </w:p>
          <w:p w14:paraId="4284FCE4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História contada a estrela misteriosa.</w:t>
            </w:r>
          </w:p>
          <w:p w14:paraId="02E69577" w14:textId="77777777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Releitura da história com os educandos.</w:t>
            </w:r>
          </w:p>
          <w:p w14:paraId="77E21301" w14:textId="2DD9DB24" w:rsidR="00A32E05" w:rsidRPr="00A32E05" w:rsidRDefault="00A32E05" w:rsidP="00A32E05">
            <w:pPr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Confecção de flores para a primavera.</w:t>
            </w:r>
          </w:p>
          <w:p w14:paraId="2CCC51CC" w14:textId="79C06F89" w:rsidR="00A32E05" w:rsidRPr="00A32E05" w:rsidRDefault="00CD650A" w:rsidP="00A32E0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Cortes e moldes de flores</w:t>
            </w:r>
          </w:p>
          <w:p w14:paraId="356AB762" w14:textId="4D1D4D61" w:rsidR="00A32E05" w:rsidRPr="00A32E05" w:rsidRDefault="00CD650A" w:rsidP="00A32E0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Reforço e auxilio</w:t>
            </w:r>
          </w:p>
          <w:p w14:paraId="49F7FBA6" w14:textId="2849BD83" w:rsidR="00A32E05" w:rsidRPr="00A32E05" w:rsidRDefault="00A32E05" w:rsidP="00A32E05">
            <w:pPr>
              <w:jc w:val="both"/>
              <w:rPr>
                <w:sz w:val="18"/>
                <w:szCs w:val="18"/>
              </w:rPr>
            </w:pPr>
            <w:r w:rsidRPr="00A32E05">
              <w:rPr>
                <w:sz w:val="18"/>
                <w:szCs w:val="18"/>
              </w:rPr>
              <w:t>P</w:t>
            </w:r>
            <w:r w:rsidR="00CD650A">
              <w:rPr>
                <w:sz w:val="18"/>
                <w:szCs w:val="18"/>
              </w:rPr>
              <w:t>ainel da primavera</w:t>
            </w:r>
          </w:p>
          <w:p w14:paraId="706D5114" w14:textId="0A945A85" w:rsidR="00A32E05" w:rsidRPr="00A32E05" w:rsidRDefault="00A32E05" w:rsidP="00A32E05">
            <w:pPr>
              <w:rPr>
                <w:bCs/>
                <w:sz w:val="18"/>
                <w:szCs w:val="18"/>
              </w:rPr>
            </w:pPr>
            <w:r w:rsidRPr="00A32E05">
              <w:rPr>
                <w:bCs/>
                <w:sz w:val="18"/>
                <w:szCs w:val="18"/>
              </w:rPr>
              <w:t>História do dia chapeuzinho cor de abobora.</w:t>
            </w:r>
          </w:p>
          <w:p w14:paraId="68986942" w14:textId="6B65F4EC" w:rsidR="00A32E05" w:rsidRPr="00A32E05" w:rsidRDefault="00CD650A" w:rsidP="00A32E05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Confecção de sapos</w:t>
            </w:r>
          </w:p>
          <w:p w14:paraId="3A0B05CF" w14:textId="77777777" w:rsidR="00A32E05" w:rsidRPr="00A32E05" w:rsidRDefault="00A32E05" w:rsidP="00A32E05">
            <w:pPr>
              <w:jc w:val="both"/>
              <w:rPr>
                <w:bCs/>
                <w:sz w:val="18"/>
                <w:szCs w:val="18"/>
              </w:rPr>
            </w:pPr>
            <w:r w:rsidRPr="00A32E05">
              <w:rPr>
                <w:bCs/>
                <w:sz w:val="18"/>
                <w:szCs w:val="18"/>
              </w:rPr>
              <w:t>Apresentação da música a mulher do sapo.</w:t>
            </w:r>
          </w:p>
          <w:p w14:paraId="32206E29" w14:textId="5CF3A922" w:rsidR="008377FE" w:rsidRDefault="00CD650A" w:rsidP="00A32E05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História contada- Bambi</w:t>
            </w:r>
          </w:p>
          <w:p w14:paraId="0252C0FE" w14:textId="3AF708FC" w:rsidR="00A32E05" w:rsidRPr="00A32E05" w:rsidRDefault="00A32E05" w:rsidP="00A32E05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C344F9" w:rsidRPr="004D76A1" w14:paraId="7F4564AC" w14:textId="77777777" w:rsidTr="001267FD">
        <w:tc>
          <w:tcPr>
            <w:tcW w:w="15417" w:type="dxa"/>
            <w:shd w:val="clear" w:color="auto" w:fill="auto"/>
          </w:tcPr>
          <w:p w14:paraId="335A20EC" w14:textId="26BB1FC9" w:rsidR="00FA49A6" w:rsidRDefault="00FA49A6" w:rsidP="00B15924">
            <w:pPr>
              <w:rPr>
                <w:rFonts w:cs="Arial"/>
                <w:b/>
                <w:bCs/>
              </w:rPr>
            </w:pPr>
          </w:p>
          <w:p w14:paraId="2DDB24F4" w14:textId="75054DCC" w:rsidR="00C344F9" w:rsidRPr="006E2B1A" w:rsidRDefault="00A32E05" w:rsidP="00B1592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E2B1A">
              <w:rPr>
                <w:rFonts w:cs="Arial"/>
                <w:b/>
                <w:bCs/>
                <w:sz w:val="18"/>
                <w:szCs w:val="18"/>
              </w:rPr>
              <w:t xml:space="preserve">OFICINA ARTE/DANÇA </w:t>
            </w:r>
            <w:r w:rsidR="009A2A1C" w:rsidRPr="006E2B1A">
              <w:rPr>
                <w:rFonts w:cs="Arial"/>
                <w:b/>
                <w:bCs/>
                <w:sz w:val="18"/>
                <w:szCs w:val="18"/>
              </w:rPr>
              <w:t>–</w:t>
            </w:r>
            <w:r w:rsidRPr="006E2B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14:paraId="0523EE51" w14:textId="1BE875BC" w:rsidR="006E2B1A" w:rsidRPr="006E2B1A" w:rsidRDefault="006E2B1A" w:rsidP="00B15924">
            <w:pPr>
              <w:rPr>
                <w:rFonts w:cs="Arial"/>
                <w:sz w:val="18"/>
                <w:szCs w:val="18"/>
              </w:rPr>
            </w:pPr>
            <w:r w:rsidRPr="006E2B1A">
              <w:rPr>
                <w:rFonts w:cs="Arial"/>
                <w:sz w:val="18"/>
                <w:szCs w:val="18"/>
              </w:rPr>
              <w:t xml:space="preserve">Ensaio e montagem do vídeo de dança, </w:t>
            </w:r>
          </w:p>
          <w:p w14:paraId="0DD407B6" w14:textId="60273963" w:rsidR="006E2B1A" w:rsidRPr="006E2B1A" w:rsidRDefault="006E2B1A" w:rsidP="00B1592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E2B1A">
              <w:rPr>
                <w:rFonts w:cs="Arial"/>
                <w:sz w:val="18"/>
                <w:szCs w:val="18"/>
              </w:rPr>
              <w:t>Pintura em vasos/ jardinagem</w:t>
            </w:r>
          </w:p>
          <w:p w14:paraId="406D19EF" w14:textId="77777777" w:rsidR="009A2A1C" w:rsidRPr="006E2B1A" w:rsidRDefault="006E2B1A" w:rsidP="00B15924">
            <w:pPr>
              <w:rPr>
                <w:rFonts w:cs="Arial"/>
                <w:sz w:val="18"/>
                <w:szCs w:val="18"/>
              </w:rPr>
            </w:pPr>
            <w:r w:rsidRPr="006E2B1A">
              <w:rPr>
                <w:rFonts w:cs="Arial"/>
                <w:sz w:val="18"/>
                <w:szCs w:val="18"/>
              </w:rPr>
              <w:t>Pintura em vasos e telas jardinagem</w:t>
            </w:r>
          </w:p>
          <w:p w14:paraId="410F46B5" w14:textId="7E8CF567" w:rsidR="006E2B1A" w:rsidRPr="006E2B1A" w:rsidRDefault="006E2B1A" w:rsidP="006E2B1A">
            <w:pPr>
              <w:tabs>
                <w:tab w:val="left" w:pos="10814"/>
              </w:tabs>
              <w:rPr>
                <w:rFonts w:cs="Arial"/>
                <w:sz w:val="18"/>
                <w:szCs w:val="18"/>
              </w:rPr>
            </w:pPr>
            <w:r w:rsidRPr="006E2B1A">
              <w:rPr>
                <w:rFonts w:cs="Arial"/>
                <w:sz w:val="18"/>
                <w:szCs w:val="18"/>
              </w:rPr>
              <w:t xml:space="preserve">Pulseirinhas de barbantes </w:t>
            </w:r>
          </w:p>
          <w:p w14:paraId="10BFBB6C" w14:textId="75A8B1D9" w:rsidR="006E2B1A" w:rsidRPr="006E2B1A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6E2B1A">
              <w:rPr>
                <w:rFonts w:asciiTheme="minorHAnsi" w:hAnsiTheme="minorHAnsi" w:cs="Arial"/>
                <w:sz w:val="18"/>
                <w:szCs w:val="18"/>
              </w:rPr>
              <w:t>Pintura em aventais, ensaio com as crianças para videoaula.</w:t>
            </w:r>
          </w:p>
          <w:p w14:paraId="6F3FC603" w14:textId="550DD811" w:rsidR="006E2B1A" w:rsidRPr="006E2B1A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6E2B1A">
              <w:rPr>
                <w:rFonts w:asciiTheme="minorHAnsi" w:hAnsiTheme="minorHAnsi" w:cs="Arial"/>
                <w:sz w:val="18"/>
                <w:szCs w:val="18"/>
              </w:rPr>
              <w:t>Circuito, resistência</w:t>
            </w:r>
          </w:p>
          <w:p w14:paraId="60511A6F" w14:textId="3F382314" w:rsidR="006E2B1A" w:rsidRPr="006E2B1A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6E2B1A">
              <w:rPr>
                <w:rFonts w:asciiTheme="minorHAnsi" w:hAnsiTheme="minorHAnsi" w:cs="Arial"/>
                <w:sz w:val="18"/>
                <w:szCs w:val="18"/>
              </w:rPr>
              <w:t>Confecção de bonecos de tecido.</w:t>
            </w:r>
          </w:p>
          <w:p w14:paraId="78C6F3ED" w14:textId="30178FBA" w:rsidR="006E2B1A" w:rsidRPr="006E2B1A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6E2B1A">
              <w:rPr>
                <w:rFonts w:asciiTheme="minorHAnsi" w:hAnsiTheme="minorHAnsi" w:cs="Arial"/>
                <w:sz w:val="18"/>
                <w:szCs w:val="18"/>
              </w:rPr>
              <w:t xml:space="preserve">Sequência de aula, centro e diagonal. </w:t>
            </w:r>
          </w:p>
          <w:p w14:paraId="12F19928" w14:textId="0B6A8343" w:rsidR="006E2B1A" w:rsidRPr="002024EF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2024EF">
              <w:rPr>
                <w:rFonts w:asciiTheme="minorHAnsi" w:hAnsiTheme="minorHAnsi" w:cs="Arial"/>
                <w:sz w:val="18"/>
                <w:szCs w:val="18"/>
              </w:rPr>
              <w:t>Exercícios básicos de balé</w:t>
            </w:r>
          </w:p>
          <w:p w14:paraId="103A46CF" w14:textId="1B365267" w:rsidR="006E2B1A" w:rsidRPr="006E2B1A" w:rsidRDefault="006E2B1A" w:rsidP="006E2B1A">
            <w:pPr>
              <w:pStyle w:val="SemEspaamento"/>
              <w:rPr>
                <w:rFonts w:asciiTheme="minorHAnsi" w:hAnsiTheme="minorHAnsi" w:cs="Arial"/>
                <w:sz w:val="18"/>
                <w:szCs w:val="18"/>
              </w:rPr>
            </w:pPr>
            <w:r w:rsidRPr="006E2B1A">
              <w:rPr>
                <w:rFonts w:asciiTheme="minorHAnsi" w:hAnsiTheme="minorHAnsi" w:cs="Arial"/>
                <w:sz w:val="18"/>
                <w:szCs w:val="18"/>
              </w:rPr>
              <w:t>Pinturas em telhas e desenhos</w:t>
            </w:r>
          </w:p>
          <w:p w14:paraId="60B86F0A" w14:textId="4D4A1B4C" w:rsidR="006E2B1A" w:rsidRPr="002024EF" w:rsidRDefault="006E2B1A" w:rsidP="006E2B1A">
            <w:pPr>
              <w:tabs>
                <w:tab w:val="left" w:pos="10814"/>
              </w:tabs>
              <w:rPr>
                <w:rFonts w:cs="Arial"/>
                <w:b/>
                <w:sz w:val="18"/>
                <w:szCs w:val="18"/>
                <w:u w:val="single"/>
              </w:rPr>
            </w:pPr>
            <w:r w:rsidRPr="002024EF">
              <w:rPr>
                <w:rFonts w:cs="Arial"/>
                <w:sz w:val="18"/>
                <w:szCs w:val="18"/>
              </w:rPr>
              <w:t xml:space="preserve">Papel </w:t>
            </w:r>
            <w:proofErr w:type="spellStart"/>
            <w:r w:rsidRPr="002024EF">
              <w:rPr>
                <w:rFonts w:cs="Arial"/>
                <w:sz w:val="18"/>
                <w:szCs w:val="18"/>
              </w:rPr>
              <w:t>machê</w:t>
            </w:r>
            <w:proofErr w:type="spellEnd"/>
            <w:r w:rsidRPr="002024EF">
              <w:rPr>
                <w:rFonts w:cs="Arial"/>
                <w:sz w:val="18"/>
                <w:szCs w:val="18"/>
              </w:rPr>
              <w:t>, pinturas em estatuas e telhas.</w:t>
            </w:r>
          </w:p>
          <w:p w14:paraId="3182BACF" w14:textId="375E86FB" w:rsidR="006E2B1A" w:rsidRPr="00A32E05" w:rsidRDefault="006E2B1A" w:rsidP="00B15924">
            <w:pPr>
              <w:rPr>
                <w:rFonts w:cs="Arial"/>
                <w:b/>
                <w:bCs/>
              </w:rPr>
            </w:pPr>
          </w:p>
        </w:tc>
      </w:tr>
    </w:tbl>
    <w:p w14:paraId="4C5D5CC5" w14:textId="77777777" w:rsidR="006B02B0" w:rsidRDefault="006B02B0" w:rsidP="00D30496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561"/>
    <w:rsid w:val="00027940"/>
    <w:rsid w:val="000369B1"/>
    <w:rsid w:val="000678CA"/>
    <w:rsid w:val="000809FC"/>
    <w:rsid w:val="00081D91"/>
    <w:rsid w:val="000A2CDB"/>
    <w:rsid w:val="0011294D"/>
    <w:rsid w:val="001267FD"/>
    <w:rsid w:val="00174561"/>
    <w:rsid w:val="001A2565"/>
    <w:rsid w:val="001D74B9"/>
    <w:rsid w:val="0020135C"/>
    <w:rsid w:val="002024EF"/>
    <w:rsid w:val="002A1C04"/>
    <w:rsid w:val="002F56F3"/>
    <w:rsid w:val="002F7B34"/>
    <w:rsid w:val="002F7E11"/>
    <w:rsid w:val="00397B3D"/>
    <w:rsid w:val="003A6B94"/>
    <w:rsid w:val="003D0566"/>
    <w:rsid w:val="003F1462"/>
    <w:rsid w:val="003F7DF1"/>
    <w:rsid w:val="00422E46"/>
    <w:rsid w:val="004D76A1"/>
    <w:rsid w:val="004F3730"/>
    <w:rsid w:val="004F393C"/>
    <w:rsid w:val="005047C5"/>
    <w:rsid w:val="00515C6F"/>
    <w:rsid w:val="00525835"/>
    <w:rsid w:val="00525F14"/>
    <w:rsid w:val="00543E62"/>
    <w:rsid w:val="0058553C"/>
    <w:rsid w:val="005A51B0"/>
    <w:rsid w:val="00630D5D"/>
    <w:rsid w:val="006474B8"/>
    <w:rsid w:val="0068516D"/>
    <w:rsid w:val="006852EC"/>
    <w:rsid w:val="006B02B0"/>
    <w:rsid w:val="006D7E38"/>
    <w:rsid w:val="006E2B1A"/>
    <w:rsid w:val="006F7F93"/>
    <w:rsid w:val="007977E1"/>
    <w:rsid w:val="007A3A05"/>
    <w:rsid w:val="007F4F12"/>
    <w:rsid w:val="008377FE"/>
    <w:rsid w:val="00845063"/>
    <w:rsid w:val="008739EE"/>
    <w:rsid w:val="008C4D85"/>
    <w:rsid w:val="008F2DF9"/>
    <w:rsid w:val="00903E70"/>
    <w:rsid w:val="00917EDF"/>
    <w:rsid w:val="00977FB1"/>
    <w:rsid w:val="009A2A1C"/>
    <w:rsid w:val="009C194B"/>
    <w:rsid w:val="00A319E8"/>
    <w:rsid w:val="00A32E05"/>
    <w:rsid w:val="00A8745D"/>
    <w:rsid w:val="00B0171D"/>
    <w:rsid w:val="00B15924"/>
    <w:rsid w:val="00B636AD"/>
    <w:rsid w:val="00BC07DC"/>
    <w:rsid w:val="00BC4175"/>
    <w:rsid w:val="00BC52CA"/>
    <w:rsid w:val="00C000A2"/>
    <w:rsid w:val="00C31139"/>
    <w:rsid w:val="00C344F9"/>
    <w:rsid w:val="00C756F7"/>
    <w:rsid w:val="00C87C91"/>
    <w:rsid w:val="00CC6B4B"/>
    <w:rsid w:val="00CD650A"/>
    <w:rsid w:val="00D2701B"/>
    <w:rsid w:val="00D30496"/>
    <w:rsid w:val="00D46E75"/>
    <w:rsid w:val="00D52006"/>
    <w:rsid w:val="00D55206"/>
    <w:rsid w:val="00D729CB"/>
    <w:rsid w:val="00D83CC4"/>
    <w:rsid w:val="00DB213A"/>
    <w:rsid w:val="00DD2EE9"/>
    <w:rsid w:val="00DE61F1"/>
    <w:rsid w:val="00E146DA"/>
    <w:rsid w:val="00E542A8"/>
    <w:rsid w:val="00E65DCB"/>
    <w:rsid w:val="00E66CA3"/>
    <w:rsid w:val="00E91436"/>
    <w:rsid w:val="00ED23B9"/>
    <w:rsid w:val="00ED2795"/>
    <w:rsid w:val="00F176C0"/>
    <w:rsid w:val="00F22303"/>
    <w:rsid w:val="00F74439"/>
    <w:rsid w:val="00F90D2F"/>
    <w:rsid w:val="00FA49A6"/>
    <w:rsid w:val="00FC5641"/>
    <w:rsid w:val="00FD207E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docId w15:val="{3053DBAF-0975-4174-A800-9383ED0AB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86548056397978&amp;id=100051283597473" TargetMode="External"/><Relationship Id="rId13" Type="http://schemas.openxmlformats.org/officeDocument/2006/relationships/hyperlink" Target="https://m.facebook.com/story.php?story_fbid=396735235379260&amp;id=100051283597473&amp;sfnsn=wiwspwa" TargetMode="External"/><Relationship Id="rId18" Type="http://schemas.openxmlformats.org/officeDocument/2006/relationships/hyperlink" Target="https://m.facebook.com/story.php?story_fbid=356669536052497&amp;id=100051283597473&amp;sfnsn=wiwspw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386548056397978&amp;id=100051283597473" TargetMode="External"/><Relationship Id="rId12" Type="http://schemas.openxmlformats.org/officeDocument/2006/relationships/hyperlink" Target="https://m.facebook.com/story.php?story_fbid=387407149645402&amp;id=100051283597473&amp;sfnsn=wiwspwa" TargetMode="External"/><Relationship Id="rId17" Type="http://schemas.openxmlformats.org/officeDocument/2006/relationships/hyperlink" Target="https://www.facebook.com/paec.paec.92/videos/277439147330821/?sfnsn=wiwspw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paec.paec.92/videos/386901756177520/?sfnsn=wiwspw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facebook.com/story.php?story_fbid=383837620002355&amp;id=100051283597473" TargetMode="External"/><Relationship Id="rId11" Type="http://schemas.openxmlformats.org/officeDocument/2006/relationships/hyperlink" Target="https://m.facebook.com/story.php?story_fbid=382095173509933&amp;id=100051283597473&amp;sfnsn=wiwspwa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facebook.com/paec.paec.92/videos/4904304589586759/?sfnsn=wiwspwa" TargetMode="External"/><Relationship Id="rId10" Type="http://schemas.openxmlformats.org/officeDocument/2006/relationships/hyperlink" Target="https://m.facebook.com/story.php?story_fbid=377760050610112&amp;id=100051283597473&amp;sfnsn=wiwspw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398074558578661&amp;id=100051283597473" TargetMode="External"/><Relationship Id="rId14" Type="http://schemas.openxmlformats.org/officeDocument/2006/relationships/hyperlink" Target="https://m.facebook.com/story.php?story_fbid=398071308578986&amp;id=100051283597473&amp;sfnsn=wiwspw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72F45-5577-4D0A-AC39-9A6913C4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1203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16</cp:revision>
  <dcterms:created xsi:type="dcterms:W3CDTF">2021-09-10T12:05:00Z</dcterms:created>
  <dcterms:modified xsi:type="dcterms:W3CDTF">2021-11-10T22:22:00Z</dcterms:modified>
</cp:coreProperties>
</file>